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4A" w:rsidRDefault="0060634A" w:rsidP="0060634A">
      <w:pPr>
        <w:spacing w:after="0" w:line="300" w:lineRule="auto"/>
        <w:jc w:val="both"/>
      </w:pPr>
      <w:r>
        <w:rPr>
          <w:noProof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53340</wp:posOffset>
            </wp:positionV>
            <wp:extent cx="912495" cy="1026795"/>
            <wp:effectExtent l="19050" t="0" r="1905" b="0"/>
            <wp:wrapTight wrapText="bothSides">
              <wp:wrapPolygon edited="0">
                <wp:start x="-451" y="0"/>
                <wp:lineTo x="-451" y="21239"/>
                <wp:lineTo x="21645" y="21239"/>
                <wp:lineTo x="21645" y="0"/>
                <wp:lineTo x="-451" y="0"/>
              </wp:wrapPolygon>
            </wp:wrapTight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10267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0634A" w:rsidRDefault="0060634A" w:rsidP="0060634A">
      <w:pPr>
        <w:spacing w:after="0" w:line="300" w:lineRule="auto"/>
        <w:jc w:val="both"/>
      </w:pPr>
    </w:p>
    <w:p w:rsidR="0060634A" w:rsidRDefault="0060634A" w:rsidP="0060634A">
      <w:pPr>
        <w:spacing w:after="0" w:line="300" w:lineRule="auto"/>
        <w:jc w:val="both"/>
      </w:pPr>
    </w:p>
    <w:p w:rsidR="0060634A" w:rsidRDefault="0060634A" w:rsidP="0060634A">
      <w:pPr>
        <w:spacing w:after="0" w:line="300" w:lineRule="auto"/>
        <w:jc w:val="both"/>
      </w:pPr>
    </w:p>
    <w:p w:rsidR="0060634A" w:rsidRPr="007C62C8" w:rsidRDefault="0060634A" w:rsidP="0060634A">
      <w:pPr>
        <w:spacing w:after="0" w:line="300" w:lineRule="auto"/>
        <w:jc w:val="both"/>
      </w:pPr>
    </w:p>
    <w:p w:rsidR="0060634A" w:rsidRPr="009C1781" w:rsidRDefault="0060634A" w:rsidP="0060634A">
      <w:pPr>
        <w:spacing w:after="0" w:line="300" w:lineRule="auto"/>
        <w:jc w:val="both"/>
        <w:rPr>
          <w:rFonts w:ascii="Times New Roman" w:hAnsi="Times New Roman" w:cs="Times New Roman"/>
        </w:rPr>
      </w:pPr>
    </w:p>
    <w:tbl>
      <w:tblPr>
        <w:tblW w:w="10285" w:type="dxa"/>
        <w:tblInd w:w="108" w:type="dxa"/>
        <w:tblLayout w:type="fixed"/>
        <w:tblLook w:val="0000"/>
      </w:tblPr>
      <w:tblGrid>
        <w:gridCol w:w="4253"/>
        <w:gridCol w:w="6032"/>
      </w:tblGrid>
      <w:tr w:rsidR="0060634A" w:rsidRPr="009C1781" w:rsidTr="00F34F39">
        <w:tc>
          <w:tcPr>
            <w:tcW w:w="4253" w:type="dxa"/>
            <w:shd w:val="clear" w:color="auto" w:fill="auto"/>
          </w:tcPr>
          <w:p w:rsidR="0060634A" w:rsidRPr="009C1781" w:rsidRDefault="0060634A" w:rsidP="00F34F39">
            <w:pPr>
              <w:spacing w:after="0"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C1781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:rsidR="0060634A" w:rsidRPr="009C1781" w:rsidRDefault="0060634A" w:rsidP="00F34F3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C1781">
              <w:rPr>
                <w:rFonts w:ascii="Times New Roman" w:hAnsi="Times New Roman" w:cs="Times New Roman"/>
                <w:b/>
                <w:sz w:val="28"/>
                <w:szCs w:val="28"/>
              </w:rPr>
              <w:t>ПСКОВСКОЙ ОБЛАСТИ</w:t>
            </w:r>
          </w:p>
          <w:p w:rsidR="0060634A" w:rsidRPr="009C1781" w:rsidRDefault="0060634A" w:rsidP="00F34F39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9C1781">
              <w:rPr>
                <w:rFonts w:ascii="Times New Roman" w:hAnsi="Times New Roman" w:cs="Times New Roman"/>
              </w:rPr>
              <w:t>Некрасова ул., д. 23, Псков, 180001</w:t>
            </w:r>
          </w:p>
          <w:p w:rsidR="0060634A" w:rsidRPr="009C1781" w:rsidRDefault="0060634A" w:rsidP="00F34F39">
            <w:pPr>
              <w:spacing w:after="0" w:line="300" w:lineRule="auto"/>
              <w:jc w:val="center"/>
              <w:rPr>
                <w:rFonts w:ascii="Times New Roman" w:hAnsi="Times New Roman" w:cs="Times New Roman"/>
              </w:rPr>
            </w:pPr>
            <w:r w:rsidRPr="009C1781">
              <w:rPr>
                <w:rFonts w:ascii="Times New Roman" w:hAnsi="Times New Roman" w:cs="Times New Roman"/>
              </w:rPr>
              <w:t xml:space="preserve">Тел.:(8112) 29-97-50, </w:t>
            </w:r>
            <w:r w:rsidRPr="009C1781">
              <w:rPr>
                <w:rFonts w:ascii="Times New Roman" w:hAnsi="Times New Roman" w:cs="Times New Roman"/>
                <w:lang w:val="en-US"/>
              </w:rPr>
              <w:t>29-97-52</w:t>
            </w:r>
          </w:p>
          <w:p w:rsidR="0060634A" w:rsidRPr="009C1781" w:rsidRDefault="0060634A" w:rsidP="00F34F39">
            <w:pPr>
              <w:spacing w:after="0" w:line="300" w:lineRule="auto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9C1781">
              <w:rPr>
                <w:rFonts w:ascii="Times New Roman" w:hAnsi="Times New Roman" w:cs="Times New Roman"/>
              </w:rPr>
              <w:t>Факс: (8112) 29-09-38</w:t>
            </w:r>
          </w:p>
        </w:tc>
        <w:tc>
          <w:tcPr>
            <w:tcW w:w="6032" w:type="dxa"/>
            <w:shd w:val="clear" w:color="auto" w:fill="auto"/>
          </w:tcPr>
          <w:p w:rsidR="0060634A" w:rsidRDefault="0060634A" w:rsidP="0060634A">
            <w:pPr>
              <w:spacing w:after="0" w:line="300" w:lineRule="auto"/>
              <w:ind w:left="88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Председателю</w:t>
            </w:r>
          </w:p>
          <w:p w:rsidR="0060634A" w:rsidRDefault="0060634A" w:rsidP="0060634A">
            <w:pPr>
              <w:spacing w:after="0" w:line="300" w:lineRule="auto"/>
              <w:ind w:left="88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Псковского областного</w:t>
            </w:r>
          </w:p>
          <w:p w:rsidR="0060634A" w:rsidRDefault="0060634A" w:rsidP="0060634A">
            <w:pPr>
              <w:spacing w:after="0" w:line="300" w:lineRule="auto"/>
              <w:ind w:left="88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 xml:space="preserve"> Собрания депутатов </w:t>
            </w:r>
          </w:p>
          <w:p w:rsidR="0060634A" w:rsidRDefault="0060634A" w:rsidP="0060634A">
            <w:pPr>
              <w:tabs>
                <w:tab w:val="left" w:pos="-3544"/>
              </w:tabs>
              <w:spacing w:after="0" w:line="288" w:lineRule="auto"/>
              <w:ind w:left="88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А.А.Котову</w:t>
            </w:r>
          </w:p>
          <w:p w:rsidR="0060634A" w:rsidRDefault="0060634A" w:rsidP="0060634A">
            <w:pPr>
              <w:tabs>
                <w:tab w:val="left" w:pos="-3544"/>
              </w:tabs>
              <w:spacing w:after="0" w:line="288" w:lineRule="auto"/>
              <w:ind w:left="884"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  <w:p w:rsidR="0060634A" w:rsidRPr="009C1781" w:rsidRDefault="0060634A" w:rsidP="0060634A">
            <w:pPr>
              <w:tabs>
                <w:tab w:val="left" w:pos="-3544"/>
              </w:tabs>
              <w:spacing w:after="0" w:line="288" w:lineRule="auto"/>
              <w:ind w:left="884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90238" w:rsidRPr="00E12772" w:rsidRDefault="00690238" w:rsidP="0060634A">
      <w:pPr>
        <w:spacing w:after="0" w:line="240" w:lineRule="auto"/>
        <w:rPr>
          <w:rFonts w:ascii="Times New Roman" w:hAnsi="Times New Roman" w:cs="Times New Roman"/>
        </w:rPr>
      </w:pPr>
      <w:r w:rsidRPr="00E12772">
        <w:rPr>
          <w:rFonts w:ascii="Times New Roman" w:hAnsi="Times New Roman" w:cs="Times New Roman"/>
        </w:rPr>
        <w:t>______________________ № _______</w:t>
      </w:r>
      <w:r>
        <w:rPr>
          <w:rFonts w:ascii="Times New Roman" w:hAnsi="Times New Roman" w:cs="Times New Roman"/>
        </w:rPr>
        <w:t>__</w:t>
      </w:r>
      <w:r w:rsidRPr="00E12772">
        <w:rPr>
          <w:rFonts w:ascii="Times New Roman" w:hAnsi="Times New Roman" w:cs="Times New Roman"/>
        </w:rPr>
        <w:t>_</w:t>
      </w:r>
    </w:p>
    <w:p w:rsidR="00690238" w:rsidRDefault="00690238" w:rsidP="00690238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на № </w:t>
      </w:r>
      <w:r>
        <w:rPr>
          <w:rFonts w:ascii="Times New Roman" w:hAnsi="Times New Roman" w:cs="Times New Roman"/>
          <w:sz w:val="24"/>
          <w:szCs w:val="24"/>
          <w:u w:val="single"/>
        </w:rPr>
        <w:t>ПОСД/11-0089</w:t>
      </w:r>
      <w:r>
        <w:rPr>
          <w:rFonts w:ascii="Times New Roman" w:hAnsi="Times New Roman" w:cs="Times New Roman"/>
          <w:sz w:val="24"/>
          <w:szCs w:val="24"/>
        </w:rPr>
        <w:t>__ от_</w:t>
      </w:r>
      <w:r w:rsidRPr="00690238">
        <w:rPr>
          <w:rFonts w:ascii="Times New Roman" w:hAnsi="Times New Roman" w:cs="Times New Roman"/>
          <w:sz w:val="24"/>
          <w:szCs w:val="24"/>
          <w:u w:val="single"/>
        </w:rPr>
        <w:t>30.</w:t>
      </w:r>
      <w:r>
        <w:rPr>
          <w:rFonts w:ascii="Times New Roman" w:hAnsi="Times New Roman" w:cs="Times New Roman"/>
          <w:sz w:val="24"/>
          <w:szCs w:val="24"/>
          <w:u w:val="single"/>
        </w:rPr>
        <w:t>01.2018_</w:t>
      </w:r>
    </w:p>
    <w:p w:rsidR="00690238" w:rsidRDefault="00BF7123" w:rsidP="00690238">
      <w:pPr>
        <w:spacing w:after="0" w:line="300" w:lineRule="auto"/>
        <w:ind w:left="4956"/>
        <w:jc w:val="center"/>
        <w:rPr>
          <w:rFonts w:ascii="Times New Roman" w:hAnsi="Times New Roman" w:cs="Times New Roman"/>
          <w:sz w:val="30"/>
          <w:szCs w:val="30"/>
        </w:rPr>
      </w:pPr>
      <w:r w:rsidRPr="00BF7123">
        <w:rPr>
          <w:rFonts w:ascii="Times New Roman" w:hAnsi="Times New Roman" w:cs="Times New Roman"/>
          <w:noProof/>
          <w:sz w:val="28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-11.95pt;margin-top:5.6pt;width:162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" stroked="f">
            <v:textbox>
              <w:txbxContent>
                <w:p w:rsidR="00690238" w:rsidRPr="0060634A" w:rsidRDefault="00690238" w:rsidP="0060634A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Pr="00BF7123">
        <w:rPr>
          <w:noProof/>
          <w:lang w:val="en-US"/>
        </w:rPr>
        <w:pict>
          <v:shape id="Text Box 2" o:spid="_x0000_s1027" type="#_x0000_t202" style="position:absolute;left:0;text-align:left;margin-left:-11.95pt;margin-top:5.6pt;width:162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" stroked="f">
            <v:textbox>
              <w:txbxContent>
                <w:p w:rsidR="00690238" w:rsidRDefault="00690238" w:rsidP="0069023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0634A" w:rsidRDefault="0060634A" w:rsidP="00690238">
      <w:pPr>
        <w:spacing w:after="0" w:line="300" w:lineRule="auto"/>
        <w:ind w:left="4956"/>
        <w:jc w:val="center"/>
        <w:rPr>
          <w:rFonts w:ascii="Times New Roman" w:hAnsi="Times New Roman" w:cs="Times New Roman"/>
          <w:sz w:val="30"/>
          <w:szCs w:val="30"/>
        </w:rPr>
      </w:pPr>
    </w:p>
    <w:p w:rsidR="00690238" w:rsidRDefault="00690238" w:rsidP="00690238">
      <w:pPr>
        <w:spacing w:after="0" w:line="30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проекте </w:t>
      </w:r>
      <w:r>
        <w:rPr>
          <w:rFonts w:ascii="Times New Roman" w:hAnsi="Times New Roman" w:cs="Times New Roman"/>
          <w:sz w:val="30"/>
          <w:szCs w:val="30"/>
        </w:rPr>
        <w:t xml:space="preserve">закона Псковской области </w:t>
      </w:r>
    </w:p>
    <w:p w:rsidR="00690238" w:rsidRDefault="00690238" w:rsidP="00690238">
      <w:pPr>
        <w:spacing w:after="0" w:line="300" w:lineRule="auto"/>
        <w:rPr>
          <w:rFonts w:ascii="Times New Roman" w:hAnsi="Times New Roman" w:cs="Times New Roman"/>
          <w:sz w:val="30"/>
          <w:szCs w:val="30"/>
        </w:rPr>
      </w:pPr>
    </w:p>
    <w:p w:rsidR="00690238" w:rsidRDefault="00690238" w:rsidP="00690238">
      <w:pPr>
        <w:spacing w:after="0" w:line="300" w:lineRule="auto"/>
        <w:rPr>
          <w:rFonts w:ascii="Times New Roman" w:hAnsi="Times New Roman" w:cs="Times New Roman"/>
          <w:sz w:val="28"/>
          <w:szCs w:val="28"/>
        </w:rPr>
      </w:pPr>
    </w:p>
    <w:p w:rsidR="00690238" w:rsidRPr="0060634A" w:rsidRDefault="00690238" w:rsidP="00690238">
      <w:pPr>
        <w:spacing w:after="0" w:line="30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60634A">
        <w:rPr>
          <w:rFonts w:ascii="Times New Roman" w:hAnsi="Times New Roman" w:cs="Times New Roman"/>
          <w:sz w:val="30"/>
          <w:szCs w:val="30"/>
        </w:rPr>
        <w:t>Уважаемый Александр Алексеевич!</w:t>
      </w:r>
    </w:p>
    <w:p w:rsidR="00690238" w:rsidRDefault="00690238" w:rsidP="00690238">
      <w:pPr>
        <w:pStyle w:val="a3"/>
        <w:spacing w:line="300" w:lineRule="auto"/>
        <w:rPr>
          <w:sz w:val="30"/>
          <w:szCs w:val="30"/>
        </w:rPr>
      </w:pPr>
    </w:p>
    <w:p w:rsidR="00B60924" w:rsidRPr="0060634A" w:rsidRDefault="00B60924" w:rsidP="00690238">
      <w:pPr>
        <w:pStyle w:val="a3"/>
        <w:spacing w:line="300" w:lineRule="auto"/>
        <w:rPr>
          <w:sz w:val="30"/>
          <w:szCs w:val="30"/>
        </w:rPr>
      </w:pPr>
    </w:p>
    <w:p w:rsidR="00690238" w:rsidRPr="0060634A" w:rsidRDefault="00690238" w:rsidP="00B6152B">
      <w:pPr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634A">
        <w:rPr>
          <w:rFonts w:ascii="Times New Roman" w:hAnsi="Times New Roman" w:cs="Times New Roman"/>
          <w:sz w:val="30"/>
          <w:szCs w:val="30"/>
        </w:rPr>
        <w:t>Рассмотрев проект закона Псковской области «О внесении изменений в статью 3 Закона Псковской области «О рег</w:t>
      </w:r>
      <w:r w:rsidR="00410BFE" w:rsidRPr="0060634A">
        <w:rPr>
          <w:rFonts w:ascii="Times New Roman" w:hAnsi="Times New Roman" w:cs="Times New Roman"/>
          <w:sz w:val="30"/>
          <w:szCs w:val="30"/>
        </w:rPr>
        <w:t>иональном материнском капитале»</w:t>
      </w:r>
      <w:r w:rsidRPr="0060634A">
        <w:rPr>
          <w:rFonts w:ascii="Times New Roman" w:hAnsi="Times New Roman" w:cs="Times New Roman"/>
          <w:sz w:val="30"/>
          <w:szCs w:val="30"/>
        </w:rPr>
        <w:t xml:space="preserve"> (далее – законопроект), внесенный депутатами Псковского областного Собрания депутатов </w:t>
      </w:r>
      <w:proofErr w:type="spellStart"/>
      <w:r w:rsidRPr="0060634A">
        <w:rPr>
          <w:rFonts w:ascii="Times New Roman" w:hAnsi="Times New Roman" w:cs="Times New Roman"/>
          <w:sz w:val="30"/>
          <w:szCs w:val="30"/>
        </w:rPr>
        <w:t>Н.В.Тудаковой</w:t>
      </w:r>
      <w:proofErr w:type="spellEnd"/>
      <w:r w:rsidRPr="0060634A">
        <w:rPr>
          <w:rFonts w:ascii="Times New Roman" w:hAnsi="Times New Roman" w:cs="Times New Roman"/>
          <w:sz w:val="30"/>
          <w:szCs w:val="30"/>
        </w:rPr>
        <w:t xml:space="preserve"> и В.Ю.Панченко, сообщаю следующее.</w:t>
      </w:r>
    </w:p>
    <w:p w:rsidR="00410BFE" w:rsidRPr="0060634A" w:rsidRDefault="00DE2C2F" w:rsidP="0047765A">
      <w:pPr>
        <w:pStyle w:val="a7"/>
        <w:spacing w:after="0" w:line="300" w:lineRule="auto"/>
        <w:ind w:firstLine="709"/>
        <w:jc w:val="both"/>
        <w:rPr>
          <w:sz w:val="30"/>
          <w:szCs w:val="30"/>
        </w:rPr>
      </w:pPr>
      <w:r w:rsidRPr="0060634A">
        <w:rPr>
          <w:bCs/>
          <w:sz w:val="30"/>
          <w:szCs w:val="30"/>
        </w:rPr>
        <w:t>Статьей</w:t>
      </w:r>
      <w:r w:rsidR="00B6152B" w:rsidRPr="0060634A">
        <w:rPr>
          <w:bCs/>
          <w:sz w:val="30"/>
          <w:szCs w:val="30"/>
        </w:rPr>
        <w:t xml:space="preserve"> 3 </w:t>
      </w:r>
      <w:r w:rsidR="00B6152B" w:rsidRPr="0060634A">
        <w:rPr>
          <w:sz w:val="30"/>
          <w:szCs w:val="30"/>
        </w:rPr>
        <w:t>Закона Псковской области от 06.04.2011 № 1060-ОЗ</w:t>
      </w:r>
      <w:r w:rsidR="00060BBC">
        <w:rPr>
          <w:sz w:val="30"/>
          <w:szCs w:val="30"/>
        </w:rPr>
        <w:t xml:space="preserve">     </w:t>
      </w:r>
      <w:r w:rsidR="00B6152B" w:rsidRPr="0060634A">
        <w:rPr>
          <w:sz w:val="30"/>
          <w:szCs w:val="30"/>
        </w:rPr>
        <w:t xml:space="preserve"> «О региональном материнском капитале»</w:t>
      </w:r>
      <w:r w:rsidR="0047765A" w:rsidRPr="0060634A">
        <w:rPr>
          <w:sz w:val="30"/>
          <w:szCs w:val="30"/>
        </w:rPr>
        <w:t xml:space="preserve"> (далее – Закон </w:t>
      </w:r>
      <w:r w:rsidRPr="0060634A">
        <w:rPr>
          <w:sz w:val="30"/>
          <w:szCs w:val="30"/>
        </w:rPr>
        <w:t xml:space="preserve"> </w:t>
      </w:r>
      <w:r w:rsidR="0047765A" w:rsidRPr="0060634A">
        <w:rPr>
          <w:sz w:val="30"/>
          <w:szCs w:val="30"/>
        </w:rPr>
        <w:t xml:space="preserve">№ 1060-ОЗ) </w:t>
      </w:r>
      <w:r w:rsidRPr="0060634A">
        <w:rPr>
          <w:sz w:val="30"/>
          <w:szCs w:val="30"/>
        </w:rPr>
        <w:t xml:space="preserve">определены </w:t>
      </w:r>
      <w:r w:rsidR="00B6152B" w:rsidRPr="0060634A">
        <w:rPr>
          <w:bCs/>
          <w:sz w:val="30"/>
          <w:szCs w:val="30"/>
        </w:rPr>
        <w:t>направления</w:t>
      </w:r>
      <w:r w:rsidRPr="0060634A">
        <w:rPr>
          <w:bCs/>
          <w:sz w:val="30"/>
          <w:szCs w:val="30"/>
        </w:rPr>
        <w:t xml:space="preserve"> </w:t>
      </w:r>
      <w:r w:rsidR="00B6152B" w:rsidRPr="0060634A">
        <w:rPr>
          <w:bCs/>
          <w:sz w:val="30"/>
          <w:szCs w:val="30"/>
        </w:rPr>
        <w:t>р</w:t>
      </w:r>
      <w:r w:rsidR="00B6152B" w:rsidRPr="0060634A">
        <w:rPr>
          <w:sz w:val="30"/>
          <w:szCs w:val="30"/>
        </w:rPr>
        <w:t>аспоряж</w:t>
      </w:r>
      <w:r w:rsidRPr="0060634A">
        <w:rPr>
          <w:sz w:val="30"/>
          <w:szCs w:val="30"/>
        </w:rPr>
        <w:t>ения</w:t>
      </w:r>
      <w:r w:rsidR="00B6152B" w:rsidRPr="0060634A">
        <w:rPr>
          <w:sz w:val="30"/>
          <w:szCs w:val="30"/>
        </w:rPr>
        <w:t xml:space="preserve"> средствами регионального материнского капитала</w:t>
      </w:r>
      <w:r w:rsidRPr="0060634A">
        <w:rPr>
          <w:sz w:val="30"/>
          <w:szCs w:val="30"/>
        </w:rPr>
        <w:t>.</w:t>
      </w:r>
    </w:p>
    <w:p w:rsidR="00410BFE" w:rsidRPr="0060634A" w:rsidRDefault="00410BFE" w:rsidP="00410BFE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60634A">
        <w:rPr>
          <w:rFonts w:ascii="Times New Roman" w:hAnsi="Times New Roman" w:cs="Times New Roman"/>
          <w:sz w:val="30"/>
          <w:szCs w:val="30"/>
        </w:rPr>
        <w:t xml:space="preserve">Согласно части 3 статьи 3 Закона № 1060-ОЗ право на распоряжение средствами регионального материнского капитала возникает по истечении трех лет со дня рождения (усыновления) третьего ребенка или последующих детей, за исключением случаев, предусмотренных </w:t>
      </w:r>
      <w:hyperlink w:anchor="Par2" w:history="1">
        <w:r w:rsidRPr="0060634A">
          <w:rPr>
            <w:rFonts w:ascii="Times New Roman" w:hAnsi="Times New Roman" w:cs="Times New Roman"/>
            <w:sz w:val="30"/>
            <w:szCs w:val="30"/>
          </w:rPr>
          <w:t>частью 4</w:t>
        </w:r>
      </w:hyperlink>
      <w:r w:rsidRPr="0060634A">
        <w:rPr>
          <w:rFonts w:ascii="Times New Roman" w:hAnsi="Times New Roman" w:cs="Times New Roman"/>
          <w:sz w:val="30"/>
          <w:szCs w:val="30"/>
        </w:rPr>
        <w:t xml:space="preserve"> </w:t>
      </w:r>
      <w:r w:rsidR="00340105">
        <w:rPr>
          <w:rFonts w:ascii="Times New Roman" w:hAnsi="Times New Roman" w:cs="Times New Roman"/>
          <w:sz w:val="30"/>
          <w:szCs w:val="30"/>
        </w:rPr>
        <w:t>указанной</w:t>
      </w:r>
      <w:bookmarkStart w:id="0" w:name="Par2"/>
      <w:bookmarkEnd w:id="0"/>
      <w:r w:rsidR="00C83407" w:rsidRPr="0060634A">
        <w:rPr>
          <w:rFonts w:ascii="Times New Roman" w:hAnsi="Times New Roman" w:cs="Times New Roman"/>
          <w:sz w:val="30"/>
          <w:szCs w:val="30"/>
        </w:rPr>
        <w:t xml:space="preserve">,  которой установлены случаи </w:t>
      </w:r>
      <w:r w:rsidR="00C83407" w:rsidRPr="0060634A">
        <w:rPr>
          <w:rFonts w:ascii="Times New Roman" w:hAnsi="Times New Roman" w:cs="Times New Roman"/>
          <w:sz w:val="30"/>
          <w:szCs w:val="30"/>
        </w:rPr>
        <w:lastRenderedPageBreak/>
        <w:t>распоряжения средствами регионального материнского капитала в любое время со дня рождения (усыновления) третьего ребенка или последующих детей.</w:t>
      </w:r>
      <w:proofErr w:type="gramEnd"/>
    </w:p>
    <w:p w:rsidR="00D46316" w:rsidRPr="0060634A" w:rsidRDefault="00D46316" w:rsidP="007C60C7">
      <w:pPr>
        <w:pStyle w:val="a7"/>
        <w:spacing w:after="0" w:line="300" w:lineRule="auto"/>
        <w:ind w:firstLine="709"/>
        <w:jc w:val="both"/>
        <w:rPr>
          <w:sz w:val="30"/>
          <w:szCs w:val="30"/>
        </w:rPr>
      </w:pPr>
      <w:r w:rsidRPr="0060634A">
        <w:rPr>
          <w:bCs/>
          <w:sz w:val="30"/>
          <w:szCs w:val="30"/>
        </w:rPr>
        <w:t>Предлагаемые законопроектом законоположения (</w:t>
      </w:r>
      <w:r w:rsidR="008773E5" w:rsidRPr="0060634A">
        <w:rPr>
          <w:sz w:val="30"/>
          <w:szCs w:val="30"/>
        </w:rPr>
        <w:t>п</w:t>
      </w:r>
      <w:r w:rsidR="00340105">
        <w:rPr>
          <w:sz w:val="30"/>
          <w:szCs w:val="30"/>
        </w:rPr>
        <w:t>ункт</w:t>
      </w:r>
      <w:r w:rsidRPr="0060634A">
        <w:rPr>
          <w:sz w:val="30"/>
          <w:szCs w:val="30"/>
        </w:rPr>
        <w:t xml:space="preserve"> 1) </w:t>
      </w:r>
      <w:r w:rsidR="00836317" w:rsidRPr="0060634A">
        <w:rPr>
          <w:bCs/>
          <w:sz w:val="30"/>
          <w:szCs w:val="30"/>
        </w:rPr>
        <w:t>дополняют</w:t>
      </w:r>
      <w:r w:rsidR="00836317" w:rsidRPr="0060634A">
        <w:rPr>
          <w:sz w:val="30"/>
          <w:szCs w:val="30"/>
        </w:rPr>
        <w:t xml:space="preserve"> перечень</w:t>
      </w:r>
      <w:r w:rsidRPr="0060634A">
        <w:rPr>
          <w:sz w:val="30"/>
          <w:szCs w:val="30"/>
        </w:rPr>
        <w:t xml:space="preserve"> расходования средства регио</w:t>
      </w:r>
      <w:r w:rsidR="0047765A" w:rsidRPr="0060634A">
        <w:rPr>
          <w:sz w:val="30"/>
          <w:szCs w:val="30"/>
        </w:rPr>
        <w:t xml:space="preserve">нального материнского капитала, </w:t>
      </w:r>
      <w:r w:rsidR="00836317" w:rsidRPr="0060634A">
        <w:rPr>
          <w:sz w:val="30"/>
          <w:szCs w:val="30"/>
        </w:rPr>
        <w:t xml:space="preserve">новыми направлениями, </w:t>
      </w:r>
      <w:r w:rsidR="0047765A" w:rsidRPr="0060634A">
        <w:rPr>
          <w:sz w:val="30"/>
          <w:szCs w:val="30"/>
        </w:rPr>
        <w:t>в числе которых предоставление единовременной денежной выплаты в размере 15 000 рублей.</w:t>
      </w:r>
    </w:p>
    <w:p w:rsidR="007C60C7" w:rsidRPr="0060634A" w:rsidRDefault="007C60C7" w:rsidP="007C60C7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634A">
        <w:rPr>
          <w:rFonts w:ascii="Times New Roman" w:hAnsi="Times New Roman" w:cs="Times New Roman"/>
          <w:sz w:val="30"/>
          <w:szCs w:val="30"/>
        </w:rPr>
        <w:t xml:space="preserve">В финансово-экономическом обосновании, представленном к </w:t>
      </w:r>
      <w:r w:rsidR="003001E1" w:rsidRPr="0060634A">
        <w:rPr>
          <w:rFonts w:ascii="Times New Roman" w:hAnsi="Times New Roman" w:cs="Times New Roman"/>
          <w:sz w:val="30"/>
          <w:szCs w:val="30"/>
        </w:rPr>
        <w:t>законопроекту</w:t>
      </w:r>
      <w:r w:rsidRPr="0060634A">
        <w:rPr>
          <w:rFonts w:ascii="Times New Roman" w:hAnsi="Times New Roman" w:cs="Times New Roman"/>
          <w:sz w:val="30"/>
          <w:szCs w:val="30"/>
        </w:rPr>
        <w:t xml:space="preserve">, указано, что дополнительных финансовых затрат из </w:t>
      </w:r>
      <w:r w:rsidR="00340105">
        <w:rPr>
          <w:rFonts w:ascii="Times New Roman" w:hAnsi="Times New Roman" w:cs="Times New Roman"/>
          <w:sz w:val="30"/>
          <w:szCs w:val="30"/>
        </w:rPr>
        <w:t>областного</w:t>
      </w:r>
      <w:r w:rsidRPr="0060634A">
        <w:rPr>
          <w:rFonts w:ascii="Times New Roman" w:hAnsi="Times New Roman" w:cs="Times New Roman"/>
          <w:sz w:val="30"/>
          <w:szCs w:val="30"/>
        </w:rPr>
        <w:t xml:space="preserve"> </w:t>
      </w:r>
      <w:r w:rsidR="00340105" w:rsidRPr="0060634A">
        <w:rPr>
          <w:rFonts w:ascii="Times New Roman" w:hAnsi="Times New Roman" w:cs="Times New Roman"/>
          <w:sz w:val="30"/>
          <w:szCs w:val="30"/>
        </w:rPr>
        <w:t xml:space="preserve">бюджета </w:t>
      </w:r>
      <w:r w:rsidRPr="0060634A">
        <w:rPr>
          <w:rFonts w:ascii="Times New Roman" w:hAnsi="Times New Roman" w:cs="Times New Roman"/>
          <w:sz w:val="30"/>
          <w:szCs w:val="30"/>
        </w:rPr>
        <w:t>не потребуется. С этой позицией нельзя согласиться, поскольку законопроектом (п</w:t>
      </w:r>
      <w:r w:rsidR="00340105">
        <w:rPr>
          <w:rFonts w:ascii="Times New Roman" w:hAnsi="Times New Roman" w:cs="Times New Roman"/>
          <w:sz w:val="30"/>
          <w:szCs w:val="30"/>
        </w:rPr>
        <w:t>ункт</w:t>
      </w:r>
      <w:r w:rsidRPr="0060634A">
        <w:rPr>
          <w:rFonts w:ascii="Times New Roman" w:hAnsi="Times New Roman" w:cs="Times New Roman"/>
          <w:sz w:val="30"/>
          <w:szCs w:val="30"/>
        </w:rPr>
        <w:t xml:space="preserve"> 2) новые направления, в том числе предоставление единовременной денежной выплаты, также включаются в перечень случаев, когда распоряжение средства регионального материнского капитала может осуществляться в любое время. Реализация данного законоположения в целом повлечет увеличение размера выплат, осуществляемых в текущем году, что потребует выделения дополнительных средств из областного бюджета.</w:t>
      </w:r>
    </w:p>
    <w:p w:rsidR="001E709B" w:rsidRPr="0060634A" w:rsidRDefault="001E709B" w:rsidP="00416D58">
      <w:pPr>
        <w:pStyle w:val="a7"/>
        <w:spacing w:after="0" w:line="300" w:lineRule="auto"/>
        <w:ind w:firstLine="709"/>
        <w:jc w:val="both"/>
        <w:rPr>
          <w:sz w:val="30"/>
          <w:szCs w:val="30"/>
        </w:rPr>
      </w:pPr>
      <w:r w:rsidRPr="0060634A">
        <w:rPr>
          <w:sz w:val="30"/>
          <w:szCs w:val="30"/>
        </w:rPr>
        <w:t xml:space="preserve">Исходя из действующей практики, большинство обращений многодетных семей по вопросу </w:t>
      </w:r>
      <w:proofErr w:type="gramStart"/>
      <w:r w:rsidRPr="0060634A">
        <w:rPr>
          <w:sz w:val="30"/>
          <w:szCs w:val="30"/>
        </w:rPr>
        <w:t>расширения направлений использования средств материнского капитала</w:t>
      </w:r>
      <w:proofErr w:type="gramEnd"/>
      <w:r w:rsidRPr="0060634A">
        <w:rPr>
          <w:sz w:val="30"/>
          <w:szCs w:val="30"/>
        </w:rPr>
        <w:t xml:space="preserve"> связано с необходимостью проведения ремонта</w:t>
      </w:r>
      <w:r w:rsidR="00B34ACD" w:rsidRPr="0060634A">
        <w:rPr>
          <w:sz w:val="30"/>
          <w:szCs w:val="30"/>
        </w:rPr>
        <w:t xml:space="preserve"> жилых помещений</w:t>
      </w:r>
      <w:r w:rsidRPr="0060634A">
        <w:rPr>
          <w:sz w:val="30"/>
          <w:szCs w:val="30"/>
        </w:rPr>
        <w:t>, приобретения автомобиля.</w:t>
      </w:r>
    </w:p>
    <w:p w:rsidR="001E709B" w:rsidRPr="0060634A" w:rsidRDefault="007D7A48" w:rsidP="00416D58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0634A">
        <w:rPr>
          <w:rFonts w:ascii="Times New Roman" w:hAnsi="Times New Roman" w:cs="Times New Roman"/>
          <w:sz w:val="30"/>
          <w:szCs w:val="30"/>
        </w:rPr>
        <w:t xml:space="preserve">Учитывая </w:t>
      </w:r>
      <w:proofErr w:type="gramStart"/>
      <w:r w:rsidRPr="0060634A">
        <w:rPr>
          <w:rFonts w:ascii="Times New Roman" w:hAnsi="Times New Roman" w:cs="Times New Roman"/>
          <w:sz w:val="30"/>
          <w:szCs w:val="30"/>
        </w:rPr>
        <w:t>изложенное</w:t>
      </w:r>
      <w:proofErr w:type="gramEnd"/>
      <w:r w:rsidRPr="0060634A">
        <w:rPr>
          <w:rFonts w:ascii="Times New Roman" w:hAnsi="Times New Roman" w:cs="Times New Roman"/>
          <w:sz w:val="30"/>
          <w:szCs w:val="30"/>
        </w:rPr>
        <w:t>,</w:t>
      </w:r>
      <w:r w:rsidR="001E709B" w:rsidRPr="0060634A">
        <w:rPr>
          <w:rFonts w:ascii="Times New Roman" w:hAnsi="Times New Roman" w:cs="Times New Roman"/>
          <w:sz w:val="30"/>
          <w:szCs w:val="30"/>
        </w:rPr>
        <w:t xml:space="preserve"> оснований для поддержки представленного законопроекта не усматриваем.</w:t>
      </w:r>
    </w:p>
    <w:p w:rsidR="00EB67B3" w:rsidRDefault="00EB67B3" w:rsidP="00416D58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60BBC" w:rsidRDefault="00060BBC" w:rsidP="00416D58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416D58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Pr="0060634A" w:rsidRDefault="00B60924" w:rsidP="00416D58">
      <w:pPr>
        <w:autoSpaceDE w:val="0"/>
        <w:autoSpaceDN w:val="0"/>
        <w:adjustRightInd w:val="0"/>
        <w:spacing w:after="0" w:line="30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EB67B3" w:rsidRPr="0060634A" w:rsidRDefault="00EB67B3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60634A">
        <w:rPr>
          <w:rFonts w:ascii="Times New Roman" w:hAnsi="Times New Roman" w:cs="Times New Roman"/>
          <w:sz w:val="30"/>
          <w:szCs w:val="30"/>
        </w:rPr>
        <w:t>Врио</w:t>
      </w:r>
      <w:proofErr w:type="spellEnd"/>
      <w:r w:rsidRPr="0060634A">
        <w:rPr>
          <w:rFonts w:ascii="Times New Roman" w:hAnsi="Times New Roman" w:cs="Times New Roman"/>
          <w:sz w:val="30"/>
          <w:szCs w:val="30"/>
        </w:rPr>
        <w:t xml:space="preserve"> Губернатора области                                     </w:t>
      </w:r>
      <w:r w:rsidR="00B60924">
        <w:rPr>
          <w:rFonts w:ascii="Times New Roman" w:hAnsi="Times New Roman" w:cs="Times New Roman"/>
          <w:sz w:val="30"/>
          <w:szCs w:val="30"/>
        </w:rPr>
        <w:t xml:space="preserve"> </w:t>
      </w:r>
      <w:r w:rsidR="00265360">
        <w:rPr>
          <w:rFonts w:ascii="Times New Roman" w:hAnsi="Times New Roman" w:cs="Times New Roman"/>
          <w:sz w:val="30"/>
          <w:szCs w:val="30"/>
        </w:rPr>
        <w:t xml:space="preserve">     </w:t>
      </w:r>
      <w:r w:rsidRPr="0060634A">
        <w:rPr>
          <w:rFonts w:ascii="Times New Roman" w:hAnsi="Times New Roman" w:cs="Times New Roman"/>
          <w:sz w:val="30"/>
          <w:szCs w:val="30"/>
        </w:rPr>
        <w:t xml:space="preserve">             М.Ведерников</w:t>
      </w:r>
    </w:p>
    <w:p w:rsidR="00EB67B3" w:rsidRDefault="00EB67B3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B67B3" w:rsidRDefault="00EB67B3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40105" w:rsidRDefault="00340105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B60924" w:rsidRDefault="00B60924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  <w:bookmarkStart w:id="1" w:name="_GoBack"/>
      <w:bookmarkEnd w:id="1"/>
    </w:p>
    <w:p w:rsidR="0060634A" w:rsidRDefault="0060634A" w:rsidP="00EB67B3">
      <w:pPr>
        <w:spacing w:after="0" w:line="30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B67B3" w:rsidRPr="00FB0F4C" w:rsidRDefault="00EB67B3" w:rsidP="00EB67B3">
      <w:pPr>
        <w:spacing w:after="0" w:line="30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B0F4C">
        <w:rPr>
          <w:rFonts w:ascii="Times New Roman" w:hAnsi="Times New Roman" w:cs="Times New Roman"/>
          <w:sz w:val="20"/>
          <w:szCs w:val="20"/>
        </w:rPr>
        <w:t>Г.И.Тронина</w:t>
      </w:r>
      <w:proofErr w:type="spellEnd"/>
    </w:p>
    <w:p w:rsidR="00EB67B3" w:rsidRPr="00FB0F4C" w:rsidRDefault="00EB67B3" w:rsidP="00EB67B3">
      <w:pPr>
        <w:spacing w:after="0" w:line="30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B0F4C">
        <w:rPr>
          <w:rFonts w:ascii="Times New Roman" w:hAnsi="Times New Roman" w:cs="Times New Roman"/>
          <w:sz w:val="20"/>
          <w:szCs w:val="20"/>
        </w:rPr>
        <w:t>299-789</w:t>
      </w:r>
    </w:p>
    <w:sectPr w:rsidR="00EB67B3" w:rsidRPr="00FB0F4C" w:rsidSect="003401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686" w:rsidRDefault="00BD0686" w:rsidP="00EB67B3">
      <w:pPr>
        <w:spacing w:after="0" w:line="240" w:lineRule="auto"/>
      </w:pPr>
      <w:r>
        <w:separator/>
      </w:r>
    </w:p>
  </w:endnote>
  <w:endnote w:type="continuationSeparator" w:id="0">
    <w:p w:rsidR="00BD0686" w:rsidRDefault="00BD0686" w:rsidP="00EB6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7B3" w:rsidRDefault="00EB67B3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7B3" w:rsidRDefault="00EB67B3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7B3" w:rsidRDefault="00EB67B3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686" w:rsidRDefault="00BD0686" w:rsidP="00EB67B3">
      <w:pPr>
        <w:spacing w:after="0" w:line="240" w:lineRule="auto"/>
      </w:pPr>
      <w:r>
        <w:separator/>
      </w:r>
    </w:p>
  </w:footnote>
  <w:footnote w:type="continuationSeparator" w:id="0">
    <w:p w:rsidR="00BD0686" w:rsidRDefault="00BD0686" w:rsidP="00EB6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7B3" w:rsidRDefault="00EB67B3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93349"/>
      <w:docPartObj>
        <w:docPartGallery w:val="Page Numbers (Top of Page)"/>
        <w:docPartUnique/>
      </w:docPartObj>
    </w:sdtPr>
    <w:sdtEndPr>
      <w:rPr>
        <w:rFonts w:ascii="Garamond" w:hAnsi="Garamond"/>
      </w:rPr>
    </w:sdtEndPr>
    <w:sdtContent>
      <w:p w:rsidR="00340105" w:rsidRPr="001B60B6" w:rsidRDefault="00BF7123">
        <w:pPr>
          <w:pStyle w:val="a9"/>
          <w:jc w:val="center"/>
          <w:rPr>
            <w:rFonts w:ascii="Garamond" w:hAnsi="Garamond"/>
          </w:rPr>
        </w:pPr>
        <w:r w:rsidRPr="001B60B6">
          <w:rPr>
            <w:rFonts w:ascii="Garamond" w:hAnsi="Garamond"/>
          </w:rPr>
          <w:fldChar w:fldCharType="begin"/>
        </w:r>
        <w:r w:rsidR="00E302A0" w:rsidRPr="001B60B6">
          <w:rPr>
            <w:rFonts w:ascii="Garamond" w:hAnsi="Garamond"/>
          </w:rPr>
          <w:instrText xml:space="preserve"> PAGE   \* MERGEFORMAT </w:instrText>
        </w:r>
        <w:r w:rsidRPr="001B60B6">
          <w:rPr>
            <w:rFonts w:ascii="Garamond" w:hAnsi="Garamond"/>
          </w:rPr>
          <w:fldChar w:fldCharType="separate"/>
        </w:r>
        <w:r w:rsidR="00650924">
          <w:rPr>
            <w:rFonts w:ascii="Garamond" w:hAnsi="Garamond"/>
            <w:noProof/>
          </w:rPr>
          <w:t>2</w:t>
        </w:r>
        <w:r w:rsidRPr="001B60B6">
          <w:rPr>
            <w:rFonts w:ascii="Garamond" w:hAnsi="Garamond"/>
          </w:rPr>
          <w:fldChar w:fldCharType="end"/>
        </w:r>
      </w:p>
    </w:sdtContent>
  </w:sdt>
  <w:p w:rsidR="00EB67B3" w:rsidRDefault="00EB67B3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B6" w:rsidRDefault="001B60B6">
    <w:pPr>
      <w:pStyle w:val="a9"/>
      <w:jc w:val="center"/>
    </w:pPr>
  </w:p>
  <w:p w:rsidR="00EB67B3" w:rsidRDefault="00EB67B3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90238"/>
    <w:rsid w:val="00037443"/>
    <w:rsid w:val="00060BBC"/>
    <w:rsid w:val="00065632"/>
    <w:rsid w:val="00075DF4"/>
    <w:rsid w:val="00151F9D"/>
    <w:rsid w:val="00161650"/>
    <w:rsid w:val="001B60B6"/>
    <w:rsid w:val="001D5B28"/>
    <w:rsid w:val="001E709B"/>
    <w:rsid w:val="002117EF"/>
    <w:rsid w:val="00230F6D"/>
    <w:rsid w:val="00265360"/>
    <w:rsid w:val="002B102F"/>
    <w:rsid w:val="002F38DA"/>
    <w:rsid w:val="003001E1"/>
    <w:rsid w:val="00340105"/>
    <w:rsid w:val="00373DD9"/>
    <w:rsid w:val="00375274"/>
    <w:rsid w:val="00383C1F"/>
    <w:rsid w:val="00384856"/>
    <w:rsid w:val="003978DC"/>
    <w:rsid w:val="003A123E"/>
    <w:rsid w:val="003B0483"/>
    <w:rsid w:val="003E68FF"/>
    <w:rsid w:val="00410BFE"/>
    <w:rsid w:val="00411A08"/>
    <w:rsid w:val="00416D58"/>
    <w:rsid w:val="0047765A"/>
    <w:rsid w:val="004D7AA1"/>
    <w:rsid w:val="0055289C"/>
    <w:rsid w:val="00555232"/>
    <w:rsid w:val="0060634A"/>
    <w:rsid w:val="00650924"/>
    <w:rsid w:val="00690238"/>
    <w:rsid w:val="007323A5"/>
    <w:rsid w:val="0076271E"/>
    <w:rsid w:val="007B6882"/>
    <w:rsid w:val="007C60C7"/>
    <w:rsid w:val="007D34C2"/>
    <w:rsid w:val="007D6538"/>
    <w:rsid w:val="007D7A48"/>
    <w:rsid w:val="007F0EB6"/>
    <w:rsid w:val="00836317"/>
    <w:rsid w:val="00872D7F"/>
    <w:rsid w:val="008773E5"/>
    <w:rsid w:val="009036F3"/>
    <w:rsid w:val="009C6B43"/>
    <w:rsid w:val="009D2EAA"/>
    <w:rsid w:val="00A52CCF"/>
    <w:rsid w:val="00AB7EA8"/>
    <w:rsid w:val="00AF5660"/>
    <w:rsid w:val="00B34ACD"/>
    <w:rsid w:val="00B60924"/>
    <w:rsid w:val="00B6152B"/>
    <w:rsid w:val="00BD0686"/>
    <w:rsid w:val="00BF7123"/>
    <w:rsid w:val="00C07617"/>
    <w:rsid w:val="00C83407"/>
    <w:rsid w:val="00CD1FCF"/>
    <w:rsid w:val="00CE6EC7"/>
    <w:rsid w:val="00CE75F1"/>
    <w:rsid w:val="00D46316"/>
    <w:rsid w:val="00D5564E"/>
    <w:rsid w:val="00DE2C2F"/>
    <w:rsid w:val="00E302A0"/>
    <w:rsid w:val="00EB67B3"/>
    <w:rsid w:val="00FB0F4C"/>
    <w:rsid w:val="00FC0A9C"/>
    <w:rsid w:val="00FC3BB9"/>
    <w:rsid w:val="00FF1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902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69023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0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23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51F9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51F9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header"/>
    <w:basedOn w:val="a"/>
    <w:link w:val="aa"/>
    <w:uiPriority w:val="99"/>
    <w:unhideWhenUsed/>
    <w:rsid w:val="00EB6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67B3"/>
  </w:style>
  <w:style w:type="paragraph" w:styleId="ab">
    <w:name w:val="footer"/>
    <w:basedOn w:val="a"/>
    <w:link w:val="ac"/>
    <w:uiPriority w:val="99"/>
    <w:unhideWhenUsed/>
    <w:rsid w:val="00EB6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67B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9023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тступ основного текста Знак"/>
    <w:basedOn w:val="a0"/>
    <w:link w:val="a3"/>
    <w:semiHidden/>
    <w:rsid w:val="0069023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0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238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151F9D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151F9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9">
    <w:name w:val="header"/>
    <w:basedOn w:val="a"/>
    <w:link w:val="aa"/>
    <w:uiPriority w:val="99"/>
    <w:unhideWhenUsed/>
    <w:rsid w:val="00EB6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B67B3"/>
  </w:style>
  <w:style w:type="paragraph" w:styleId="ab">
    <w:name w:val="footer"/>
    <w:basedOn w:val="a"/>
    <w:link w:val="ac"/>
    <w:uiPriority w:val="99"/>
    <w:unhideWhenUsed/>
    <w:rsid w:val="00EB6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67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07618-BDD6-4EA8-8444-770FDA2B6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2018-02-26T06:15:00Z</dcterms:created>
  <dcterms:modified xsi:type="dcterms:W3CDTF">2018-02-26T06:15:00Z</dcterms:modified>
</cp:coreProperties>
</file>